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8" w:rsidRPr="00DF7F0B" w:rsidRDefault="00D373B8" w:rsidP="004B109B">
      <w:pPr>
        <w:tabs>
          <w:tab w:val="left" w:pos="2475"/>
        </w:tabs>
        <w:spacing w:line="240" w:lineRule="auto"/>
        <w:jc w:val="center"/>
        <w:rPr>
          <w:rFonts w:ascii="Cambria" w:hAnsi="Cambria" w:cs="Cambria"/>
          <w:b/>
          <w:bCs/>
          <w:sz w:val="28"/>
          <w:szCs w:val="28"/>
          <w:lang w:val="ru-RU"/>
        </w:rPr>
      </w:pPr>
      <w:r w:rsidRPr="00DF7F0B">
        <w:rPr>
          <w:rFonts w:ascii="Cambria" w:hAnsi="Cambria" w:cs="Cambria"/>
          <w:b/>
          <w:bCs/>
          <w:sz w:val="28"/>
          <w:szCs w:val="28"/>
          <w:lang w:val="ru-RU"/>
        </w:rPr>
        <w:t>Урок з математики в 6 класі з використанням нестандартних  методів навчання</w:t>
      </w: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DF7F0B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>Тема уроку</w:t>
      </w:r>
      <w:r w:rsidRPr="00DF7F0B">
        <w:rPr>
          <w:rFonts w:ascii="Cambria" w:hAnsi="Cambria" w:cs="Cambria"/>
          <w:color w:val="FF0000"/>
          <w:sz w:val="28"/>
          <w:szCs w:val="28"/>
        </w:rPr>
        <w:t>.</w:t>
      </w:r>
      <w:r w:rsidRPr="00DF7F0B">
        <w:rPr>
          <w:rFonts w:ascii="Cambria" w:hAnsi="Cambria" w:cs="Cambria"/>
          <w:sz w:val="28"/>
          <w:szCs w:val="28"/>
        </w:rPr>
        <w:t xml:space="preserve"> </w:t>
      </w:r>
      <w:r w:rsidRPr="00DF7F0B">
        <w:rPr>
          <w:rFonts w:ascii="Cambria" w:hAnsi="Cambria" w:cs="Cambria"/>
          <w:b/>
          <w:bCs/>
          <w:i/>
          <w:iCs/>
          <w:sz w:val="28"/>
          <w:szCs w:val="28"/>
        </w:rPr>
        <w:t>Узагальнення та систематизація розділу «Подільність натуральних чисел»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>Мета уроку:</w:t>
      </w:r>
      <w:r w:rsidRPr="00DF7F0B">
        <w:rPr>
          <w:rFonts w:ascii="Cambria" w:hAnsi="Cambria" w:cs="Cambria"/>
          <w:sz w:val="28"/>
          <w:szCs w:val="28"/>
        </w:rPr>
        <w:t xml:space="preserve"> закріпити вміння учнів використовувати ознаки подільності натуральних чисел, закріпити  навички знаходження НСД та НСК чисел; вдосконалювати навички усної лічби,  розвивати  логічне мислення, самостійність; виховувати активність, увагу.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>Обладнання</w:t>
      </w:r>
      <w:r w:rsidRPr="00DF7F0B">
        <w:rPr>
          <w:rFonts w:ascii="Cambria" w:hAnsi="Cambria" w:cs="Cambria"/>
          <w:color w:val="FF0000"/>
          <w:sz w:val="28"/>
          <w:szCs w:val="28"/>
        </w:rPr>
        <w:t>:</w:t>
      </w:r>
      <w:r w:rsidRPr="00DF7F0B">
        <w:rPr>
          <w:rFonts w:ascii="Cambria" w:hAnsi="Cambria" w:cs="Cambria"/>
          <w:sz w:val="28"/>
          <w:szCs w:val="28"/>
        </w:rPr>
        <w:t xml:space="preserve"> картки, малюнки, дошка.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DF7F0B">
        <w:rPr>
          <w:rFonts w:ascii="Cambria" w:hAnsi="Cambria" w:cs="Cambria"/>
          <w:b/>
          <w:bCs/>
          <w:sz w:val="28"/>
          <w:szCs w:val="28"/>
        </w:rPr>
        <w:t>Хід уроку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DF7F0B">
        <w:rPr>
          <w:rFonts w:ascii="Cambria" w:hAnsi="Cambria" w:cs="Cambria"/>
          <w:color w:val="FF0000"/>
          <w:sz w:val="28"/>
          <w:szCs w:val="28"/>
        </w:rPr>
        <w:t xml:space="preserve">І. 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ab/>
        <w:t>Організаційний момент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ab/>
      </w:r>
      <w:r w:rsidRPr="00DF7F0B">
        <w:rPr>
          <w:rFonts w:ascii="Cambria" w:hAnsi="Cambria" w:cs="Cambria"/>
          <w:b/>
          <w:bCs/>
          <w:sz w:val="28"/>
          <w:szCs w:val="28"/>
        </w:rPr>
        <w:t>Вчитель</w:t>
      </w:r>
      <w:r w:rsidRPr="00DF7F0B">
        <w:rPr>
          <w:rFonts w:ascii="Cambria" w:hAnsi="Cambria" w:cs="Cambria"/>
          <w:sz w:val="28"/>
          <w:szCs w:val="28"/>
        </w:rPr>
        <w:t>. Уявіть, що ви потрапили в Загублений Світ, який знаходиться невідомо де і з якого можна вибратися, тільки пройшовши через нього. Там ви побачите те, чого в своєму житті ніколи не зустрічали. У цьому світі ростуть величезні дерева, квіти, які набирають небувалих і незрозумілих форм.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 xml:space="preserve">     Якщо ви подивитесь під ноги, то побачите жовто-рожевий ґрунт з безліччю різноманітних слідів. Кому вони належать? Це сліди не тигрів, і навіть не слонів, а велетенських доісторичних тварин, які населяли нашу землю 120-60 млн років тому.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 xml:space="preserve">    Завдання кожної групи – пройти через територію динозаврів. Для цього потрібно розв </w:t>
      </w:r>
      <w:r>
        <w:rPr>
          <w:rFonts w:ascii="Times New Roman" w:hAnsi="Times New Roman" w:cs="Times New Roman"/>
          <w:sz w:val="28"/>
          <w:szCs w:val="28"/>
        </w:rPr>
        <w:t></w:t>
      </w:r>
      <w:r w:rsidRPr="00DF7F0B">
        <w:rPr>
          <w:rFonts w:ascii="Cambria" w:hAnsi="Cambria" w:cs="Cambria"/>
          <w:sz w:val="28"/>
          <w:szCs w:val="28"/>
        </w:rPr>
        <w:t>язати завдання, які ставлять велетні.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 xml:space="preserve">    Коли ви заходите на територію якогось динозавра, на дошці спочатку 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</w:t>
      </w:r>
      <w:r w:rsidRPr="00DF7F0B">
        <w:rPr>
          <w:rFonts w:ascii="Cambria" w:hAnsi="Cambria" w:cs="Cambria"/>
          <w:sz w:val="28"/>
          <w:szCs w:val="28"/>
        </w:rPr>
        <w:t>являється його зображення, а потім завдання.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 xml:space="preserve">На дошці записаний епіграф до уроку: 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 xml:space="preserve">ІІ. 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ab/>
        <w:t xml:space="preserve">Конкурси 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>І етап. Зустріч з диплококом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 xml:space="preserve">Поблизу боліт бродили найбільші сухопутні тварини всіх часів – </w:t>
      </w:r>
      <w:r w:rsidRPr="00DF7F0B">
        <w:rPr>
          <w:rFonts w:ascii="Cambria" w:hAnsi="Cambria" w:cs="Cambria"/>
          <w:b/>
          <w:bCs/>
          <w:sz w:val="28"/>
          <w:szCs w:val="28"/>
        </w:rPr>
        <w:t>диплококи</w:t>
      </w:r>
      <w:r w:rsidRPr="00DF7F0B">
        <w:rPr>
          <w:rFonts w:ascii="Cambria" w:hAnsi="Cambria" w:cs="Cambria"/>
          <w:sz w:val="28"/>
          <w:szCs w:val="28"/>
        </w:rPr>
        <w:t>, їх довжина від голови до хвоста сягала 27 метрів, а вага – 10 тонн. Хоча диплодок мав величезні розміри, він був травоїдним, збирав листя дерев, коріння і плоди</w:t>
      </w:r>
      <w:r w:rsidRPr="00DF7F0B">
        <w:rPr>
          <w:rFonts w:ascii="Cambria" w:hAnsi="Cambria" w:cs="Cambria"/>
          <w:b/>
          <w:bCs/>
          <w:sz w:val="28"/>
          <w:szCs w:val="28"/>
        </w:rPr>
        <w:t>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ab/>
      </w:r>
      <w:r w:rsidRPr="00DF7F0B">
        <w:rPr>
          <w:rFonts w:ascii="Cambria" w:hAnsi="Cambria" w:cs="Cambria"/>
          <w:sz w:val="28"/>
          <w:szCs w:val="28"/>
        </w:rPr>
        <w:tab/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style="width:472.5pt;height:276pt;visibility:visible">
            <v:imagedata r:id="rId5" o:title=""/>
          </v:shape>
        </w:pic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DF7F0B">
        <w:rPr>
          <w:rFonts w:ascii="Cambria" w:hAnsi="Cambria" w:cs="Cambria"/>
          <w:b/>
          <w:bCs/>
          <w:i/>
          <w:iCs/>
          <w:sz w:val="28"/>
          <w:szCs w:val="28"/>
        </w:rPr>
        <w:t>Гра «Мікрофон»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ab/>
        <w:t>Учні по черзі імітують «говоріння в мікрофон». Інші діти не можуть говорити, вигукувати з місця, право говорити належить лише тому, в кого символічний мікрофон.</w:t>
      </w:r>
    </w:p>
    <w:p w:rsidR="00D373B8" w:rsidRPr="00DF7F0B" w:rsidRDefault="00D373B8" w:rsidP="003F2A70">
      <w:pPr>
        <w:spacing w:line="240" w:lineRule="auto"/>
        <w:jc w:val="both"/>
        <w:rPr>
          <w:rFonts w:ascii="Cambria" w:hAnsi="Cambria" w:cs="Cambria"/>
          <w:i/>
          <w:iCs/>
          <w:sz w:val="28"/>
          <w:szCs w:val="28"/>
        </w:rPr>
      </w:pPr>
      <w:r w:rsidRPr="00DF7F0B">
        <w:rPr>
          <w:rFonts w:ascii="Cambria" w:hAnsi="Cambria" w:cs="Cambria"/>
          <w:i/>
          <w:iCs/>
          <w:sz w:val="28"/>
          <w:szCs w:val="28"/>
        </w:rPr>
        <w:t>Відгадайте загадки</w:t>
      </w:r>
    </w:p>
    <w:p w:rsidR="00D373B8" w:rsidRPr="00DF7F0B" w:rsidRDefault="00D373B8" w:rsidP="003F2A70">
      <w:pPr>
        <w:pStyle w:val="NoSpacing"/>
        <w:rPr>
          <w:rFonts w:ascii="Cambria" w:hAnsi="Cambria" w:cs="Cambria"/>
          <w:sz w:val="28"/>
          <w:szCs w:val="28"/>
        </w:rPr>
      </w:pPr>
      <w:r w:rsidRPr="003F2A70">
        <w:rPr>
          <w:sz w:val="28"/>
          <w:szCs w:val="28"/>
        </w:rPr>
        <w:t>Дуже схожа вона на замок</w:t>
      </w:r>
      <w:r w:rsidRPr="003F2A70">
        <w:rPr>
          <w:sz w:val="28"/>
          <w:szCs w:val="28"/>
        </w:rPr>
        <w:br/>
        <w:t>Знизу кружечок, а зверху – гачок.</w:t>
      </w:r>
      <w:r w:rsidRPr="003F2A70">
        <w:rPr>
          <w:sz w:val="28"/>
          <w:szCs w:val="28"/>
        </w:rPr>
        <w:br/>
        <w:t>Сусідка у неї – п’ятірка завзята,</w:t>
      </w:r>
      <w:r w:rsidRPr="003F2A70">
        <w:rPr>
          <w:sz w:val="28"/>
          <w:szCs w:val="28"/>
        </w:rPr>
        <w:br/>
        <w:t>Вгадайте, як незнайомку цю звати?</w:t>
      </w:r>
      <w:r w:rsidRPr="003F2A70">
        <w:rPr>
          <w:sz w:val="28"/>
          <w:szCs w:val="28"/>
        </w:rPr>
        <w:br/>
        <w:t>(Шістка)</w:t>
      </w:r>
      <w:r w:rsidRPr="003F2A70">
        <w:rPr>
          <w:sz w:val="28"/>
          <w:szCs w:val="28"/>
        </w:rPr>
        <w:br/>
      </w:r>
      <w:r w:rsidRPr="003F2A70">
        <w:rPr>
          <w:sz w:val="28"/>
          <w:szCs w:val="28"/>
        </w:rPr>
        <w:br/>
        <w:t xml:space="preserve">* * * </w:t>
      </w:r>
      <w:r w:rsidRPr="003F2A70">
        <w:rPr>
          <w:sz w:val="28"/>
          <w:szCs w:val="28"/>
        </w:rPr>
        <w:br/>
        <w:t xml:space="preserve">Шістку вмить переверни </w:t>
      </w:r>
      <w:r w:rsidRPr="003F2A70">
        <w:rPr>
          <w:sz w:val="28"/>
          <w:szCs w:val="28"/>
        </w:rPr>
        <w:br/>
        <w:t>Вниз хвостом і розкажи,</w:t>
      </w:r>
      <w:r w:rsidRPr="003F2A70">
        <w:rPr>
          <w:sz w:val="28"/>
          <w:szCs w:val="28"/>
        </w:rPr>
        <w:br/>
        <w:t>Нову цифру як назвати?</w:t>
      </w:r>
      <w:r w:rsidRPr="003F2A70">
        <w:rPr>
          <w:sz w:val="28"/>
          <w:szCs w:val="28"/>
        </w:rPr>
        <w:br/>
        <w:t>Можеш зразу відгадати?</w:t>
      </w:r>
      <w:r w:rsidRPr="003F2A70">
        <w:rPr>
          <w:sz w:val="28"/>
          <w:szCs w:val="28"/>
        </w:rPr>
        <w:br/>
        <w:t>(Дев’ять)</w:t>
      </w:r>
      <w:r w:rsidRPr="003F2A70">
        <w:rPr>
          <w:sz w:val="28"/>
          <w:szCs w:val="28"/>
        </w:rPr>
        <w:br/>
      </w:r>
      <w:r w:rsidRPr="003F2A70">
        <w:rPr>
          <w:sz w:val="28"/>
          <w:szCs w:val="28"/>
        </w:rPr>
        <w:br/>
        <w:t xml:space="preserve">* * * </w:t>
      </w:r>
      <w:r w:rsidRPr="003F2A70">
        <w:rPr>
          <w:sz w:val="28"/>
          <w:szCs w:val="28"/>
        </w:rPr>
        <w:br/>
        <w:t>Руки вгору підніми,</w:t>
      </w:r>
      <w:r w:rsidRPr="003F2A70">
        <w:rPr>
          <w:sz w:val="28"/>
          <w:szCs w:val="28"/>
        </w:rPr>
        <w:br/>
        <w:t>Пальці швидко полічи.</w:t>
      </w:r>
      <w:r w:rsidRPr="003F2A70">
        <w:rPr>
          <w:sz w:val="28"/>
          <w:szCs w:val="28"/>
        </w:rPr>
        <w:br/>
        <w:t>Зліва п’ять і справа п’ять.</w:t>
      </w:r>
      <w:r w:rsidRPr="003F2A70">
        <w:rPr>
          <w:sz w:val="28"/>
          <w:szCs w:val="28"/>
        </w:rPr>
        <w:br/>
        <w:t>Скільки разом, як сказать?</w:t>
      </w:r>
      <w:r w:rsidRPr="003F2A70">
        <w:rPr>
          <w:sz w:val="28"/>
          <w:szCs w:val="28"/>
        </w:rPr>
        <w:br/>
        <w:t>(Десять)</w:t>
      </w:r>
    </w:p>
    <w:p w:rsidR="00D373B8" w:rsidRPr="00DF7F0B" w:rsidRDefault="00D373B8" w:rsidP="003F2A70">
      <w:pPr>
        <w:pStyle w:val="a"/>
        <w:spacing w:line="240" w:lineRule="auto"/>
        <w:ind w:left="0"/>
        <w:jc w:val="both"/>
        <w:rPr>
          <w:rFonts w:ascii="Cambria" w:hAnsi="Cambria" w:cs="Cambria"/>
          <w:b/>
          <w:bCs/>
          <w:sz w:val="28"/>
          <w:szCs w:val="28"/>
        </w:rPr>
      </w:pPr>
      <w:r w:rsidRPr="00DF7F0B">
        <w:rPr>
          <w:rFonts w:ascii="Cambria" w:hAnsi="Cambria" w:cs="Cambria"/>
          <w:b/>
          <w:bCs/>
          <w:sz w:val="28"/>
          <w:szCs w:val="28"/>
        </w:rPr>
        <w:t>Запитання</w:t>
      </w:r>
    </w:p>
    <w:p w:rsidR="00D373B8" w:rsidRPr="00DF7F0B" w:rsidRDefault="00D373B8" w:rsidP="003F2A70">
      <w:pPr>
        <w:pStyle w:val="a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Назвіть 5 найбільших трицифрових чисел, які діляться на 10.</w:t>
      </w:r>
    </w:p>
    <w:p w:rsidR="00D373B8" w:rsidRPr="00DF7F0B" w:rsidRDefault="00D373B8" w:rsidP="003F2A70">
      <w:pPr>
        <w:pStyle w:val="a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Скільки є двоцифрових чисел, що діляться на 5?</w:t>
      </w:r>
    </w:p>
    <w:p w:rsidR="00D373B8" w:rsidRPr="00DF7F0B" w:rsidRDefault="00D373B8" w:rsidP="003F2A70">
      <w:pPr>
        <w:pStyle w:val="a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Знайдіть суму всіх парних одноцифрових чисел.</w:t>
      </w:r>
    </w:p>
    <w:p w:rsidR="00D373B8" w:rsidRPr="00DF7F0B" w:rsidRDefault="00D373B8" w:rsidP="003F2A70">
      <w:pPr>
        <w:pStyle w:val="a"/>
        <w:numPr>
          <w:ilvl w:val="0"/>
          <w:numId w:val="6"/>
        </w:num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Знайдіть суму всіх непарних одноцифрових чисел.</w:t>
      </w:r>
    </w:p>
    <w:p w:rsidR="00D373B8" w:rsidRPr="00DF7F0B" w:rsidRDefault="00D373B8" w:rsidP="003F2A70">
      <w:pPr>
        <w:spacing w:line="240" w:lineRule="auto"/>
        <w:ind w:left="720"/>
        <w:jc w:val="both"/>
        <w:rPr>
          <w:rFonts w:ascii="Cambria" w:hAnsi="Cambria" w:cs="Cambria"/>
          <w:i/>
          <w:iCs/>
          <w:sz w:val="28"/>
          <w:szCs w:val="28"/>
        </w:rPr>
      </w:pPr>
      <w:r w:rsidRPr="00DF7F0B">
        <w:rPr>
          <w:rFonts w:ascii="Cambria" w:hAnsi="Cambria" w:cs="Cambria"/>
          <w:i/>
          <w:iCs/>
          <w:sz w:val="28"/>
          <w:szCs w:val="28"/>
        </w:rPr>
        <w:t>Результати:</w:t>
      </w:r>
    </w:p>
    <w:p w:rsidR="00D373B8" w:rsidRPr="00DF7F0B" w:rsidRDefault="00D373B8" w:rsidP="003F2A70">
      <w:pPr>
        <w:spacing w:line="240" w:lineRule="auto"/>
        <w:ind w:left="720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Перша правильна відповідь – 4 бали, друга правильна відповідь – 2 бали, третя правильна відповідь – 1 бал, відповідь з помилками – 0 балів.</w:t>
      </w:r>
    </w:p>
    <w:p w:rsidR="00D373B8" w:rsidRPr="00DF7F0B" w:rsidRDefault="00D373B8" w:rsidP="003F2A70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>ІІ етап. Зустріч з птеранодоном</w:t>
      </w:r>
    </w:p>
    <w:p w:rsidR="00D373B8" w:rsidRPr="00DF7F0B" w:rsidRDefault="00D373B8" w:rsidP="003F2A70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b/>
          <w:bCs/>
          <w:sz w:val="28"/>
          <w:szCs w:val="28"/>
        </w:rPr>
        <w:t>Птеранодон</w:t>
      </w:r>
      <w:r w:rsidRPr="00DF7F0B">
        <w:rPr>
          <w:rFonts w:ascii="Cambria" w:hAnsi="Cambria" w:cs="Cambria"/>
          <w:sz w:val="28"/>
          <w:szCs w:val="28"/>
        </w:rPr>
        <w:t xml:space="preserve"> – літаючий ящер, нащадок більш давніх – рамфоринга і птеродактиля. Кожне з розгорнутих крил птеранодона досягало чотирьох метрів, але його тіло було невелике – розміром з гусака. Птеранодони мешкали величезними зграями вздовж морського узбережжя. Вони вправно ловили рибу своїми довгими беззубими дзьобами.</w:t>
      </w:r>
    </w:p>
    <w:p w:rsidR="00D373B8" w:rsidRPr="00DF7F0B" w:rsidRDefault="00D373B8" w:rsidP="00831021">
      <w:pPr>
        <w:pStyle w:val="a"/>
        <w:spacing w:line="240" w:lineRule="auto"/>
        <w:ind w:left="0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noProof/>
          <w:sz w:val="28"/>
          <w:szCs w:val="28"/>
          <w:lang w:eastAsia="uk-UA"/>
        </w:rPr>
        <w:pict>
          <v:shape id="Рисунок 4" o:spid="_x0000_i1026" type="#_x0000_t75" style="width:462pt;height:294pt;visibility:visible">
            <v:imagedata r:id="rId6" o:title=""/>
          </v:shape>
        </w:pict>
      </w:r>
    </w:p>
    <w:p w:rsidR="00D373B8" w:rsidRPr="00DF7F0B" w:rsidRDefault="00D373B8" w:rsidP="00FD7AD4">
      <w:pPr>
        <w:pStyle w:val="a"/>
        <w:spacing w:line="240" w:lineRule="auto"/>
        <w:ind w:left="1065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pStyle w:val="a"/>
        <w:spacing w:line="240" w:lineRule="auto"/>
        <w:ind w:left="2124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DF7F0B">
        <w:rPr>
          <w:rFonts w:ascii="Cambria" w:hAnsi="Cambria" w:cs="Cambria"/>
          <w:b/>
          <w:bCs/>
          <w:i/>
          <w:iCs/>
          <w:sz w:val="28"/>
          <w:szCs w:val="28"/>
        </w:rPr>
        <w:t>«Мозкова атака»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</w:rPr>
        <w:t>Ця гра допомагає пошуку оптимального розв’язку поставленої проблеми. Виходять по одному учню з кожної команд</w:t>
      </w:r>
      <w:r w:rsidRPr="00DF7F0B">
        <w:rPr>
          <w:rFonts w:ascii="Cambria" w:hAnsi="Cambria" w:cs="Cambria"/>
          <w:sz w:val="28"/>
          <w:szCs w:val="28"/>
          <w:lang w:val="ru-RU"/>
        </w:rPr>
        <w:t>и. Учитель ставить запитання. Учні повертаються в свої команди, вислуховують думки кожного члена команди, вибирають правильний  розв’язок, повертаються за ігровий стіл і відповідають.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b/>
          <w:bCs/>
          <w:i/>
          <w:iCs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ab/>
      </w:r>
      <w:r w:rsidRPr="00DF7F0B">
        <w:rPr>
          <w:rFonts w:ascii="Cambria" w:hAnsi="Cambria" w:cs="Cambria"/>
          <w:sz w:val="28"/>
          <w:szCs w:val="28"/>
          <w:lang w:val="ru-RU"/>
        </w:rPr>
        <w:tab/>
      </w:r>
      <w:r w:rsidRPr="00DF7F0B">
        <w:rPr>
          <w:rFonts w:ascii="Cambria" w:hAnsi="Cambria" w:cs="Cambria"/>
          <w:sz w:val="28"/>
          <w:szCs w:val="28"/>
          <w:lang w:val="ru-RU"/>
        </w:rPr>
        <w:tab/>
      </w:r>
      <w:r w:rsidRPr="00DF7F0B">
        <w:rPr>
          <w:rFonts w:ascii="Cambria" w:hAnsi="Cambria" w:cs="Cambria"/>
          <w:b/>
          <w:bCs/>
          <w:i/>
          <w:iCs/>
          <w:sz w:val="28"/>
          <w:szCs w:val="28"/>
          <w:lang w:val="ru-RU"/>
        </w:rPr>
        <w:t>Запитання</w:t>
      </w:r>
    </w:p>
    <w:p w:rsidR="00D373B8" w:rsidRPr="00DF7F0B" w:rsidRDefault="00D373B8" w:rsidP="00FD7AD4">
      <w:pPr>
        <w:pStyle w:val="a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 xml:space="preserve">Число </w:t>
      </w:r>
      <w:r w:rsidRPr="00DF7F0B">
        <w:rPr>
          <w:rFonts w:ascii="Cambria" w:hAnsi="Cambria" w:cs="Cambria"/>
          <w:i/>
          <w:iCs/>
          <w:sz w:val="28"/>
          <w:szCs w:val="28"/>
          <w:lang w:val="ru-RU"/>
        </w:rPr>
        <w:t xml:space="preserve">a </w:t>
      </w:r>
      <w:r w:rsidRPr="00DF7F0B">
        <w:rPr>
          <w:rFonts w:ascii="Cambria" w:hAnsi="Cambria" w:cs="Cambria"/>
          <w:sz w:val="28"/>
          <w:szCs w:val="28"/>
          <w:lang w:val="ru-RU"/>
        </w:rPr>
        <w:t xml:space="preserve">– парне. Яким є число </w:t>
      </w:r>
      <w:r w:rsidRPr="00DF7F0B">
        <w:rPr>
          <w:rFonts w:ascii="Cambria" w:hAnsi="Cambria" w:cs="Cambria"/>
          <w:i/>
          <w:iCs/>
          <w:sz w:val="28"/>
          <w:szCs w:val="28"/>
          <w:lang w:val="ru-RU"/>
        </w:rPr>
        <w:t>a</w:t>
      </w:r>
      <w:r w:rsidRPr="00DF7F0B">
        <w:rPr>
          <w:rFonts w:ascii="Cambria" w:hAnsi="Cambria" w:cs="Cambria"/>
          <w:sz w:val="28"/>
          <w:szCs w:val="28"/>
          <w:lang w:val="ru-RU"/>
        </w:rPr>
        <w:t>+1</w:t>
      </w:r>
    </w:p>
    <w:p w:rsidR="00D373B8" w:rsidRPr="00DF7F0B" w:rsidRDefault="00D373B8" w:rsidP="00FD7AD4">
      <w:pPr>
        <w:pStyle w:val="a"/>
        <w:spacing w:line="240" w:lineRule="auto"/>
        <w:ind w:left="1416"/>
        <w:jc w:val="both"/>
        <w:rPr>
          <w:rFonts w:ascii="Cambria" w:hAnsi="Cambria" w:cs="Cambria"/>
          <w:i/>
          <w:iCs/>
          <w:sz w:val="28"/>
          <w:szCs w:val="28"/>
          <w:lang w:val="ru-RU"/>
        </w:rPr>
      </w:pPr>
    </w:p>
    <w:p w:rsidR="00D373B8" w:rsidRPr="00DF7F0B" w:rsidRDefault="00D373B8" w:rsidP="00FD7AD4">
      <w:pPr>
        <w:pStyle w:val="a"/>
        <w:spacing w:line="240" w:lineRule="auto"/>
        <w:ind w:left="1416"/>
        <w:jc w:val="both"/>
        <w:rPr>
          <w:rFonts w:ascii="Cambria" w:hAnsi="Cambria" w:cs="Cambria"/>
          <w:i/>
          <w:iCs/>
          <w:sz w:val="28"/>
          <w:szCs w:val="28"/>
          <w:lang w:val="ru-RU"/>
        </w:rPr>
      </w:pPr>
    </w:p>
    <w:p w:rsidR="00D373B8" w:rsidRPr="00DF7F0B" w:rsidRDefault="00D373B8" w:rsidP="00831021">
      <w:pPr>
        <w:pStyle w:val="a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 xml:space="preserve">Число </w:t>
      </w:r>
      <w:r w:rsidRPr="00DF7F0B">
        <w:rPr>
          <w:rFonts w:ascii="Cambria" w:hAnsi="Cambria" w:cs="Cambria"/>
          <w:i/>
          <w:iCs/>
          <w:sz w:val="28"/>
          <w:szCs w:val="28"/>
          <w:lang w:val="ru-RU"/>
        </w:rPr>
        <w:t xml:space="preserve">a </w:t>
      </w:r>
      <w:r w:rsidRPr="00DF7F0B">
        <w:rPr>
          <w:rFonts w:ascii="Cambria" w:hAnsi="Cambria" w:cs="Cambria"/>
          <w:sz w:val="28"/>
          <w:szCs w:val="28"/>
          <w:lang w:val="ru-RU"/>
        </w:rPr>
        <w:t xml:space="preserve">– непарне. Яким є число </w:t>
      </w:r>
      <w:r w:rsidRPr="00DF7F0B">
        <w:rPr>
          <w:rFonts w:ascii="Cambria" w:hAnsi="Cambria" w:cs="Cambria"/>
          <w:i/>
          <w:iCs/>
          <w:sz w:val="28"/>
          <w:szCs w:val="28"/>
          <w:lang w:val="ru-RU"/>
        </w:rPr>
        <w:t>a</w:t>
      </w:r>
      <w:r w:rsidRPr="00DF7F0B">
        <w:rPr>
          <w:rFonts w:ascii="Cambria" w:hAnsi="Cambria" w:cs="Cambria"/>
          <w:sz w:val="28"/>
          <w:szCs w:val="28"/>
          <w:lang w:val="ru-RU"/>
        </w:rPr>
        <w:t>+1</w:t>
      </w:r>
    </w:p>
    <w:p w:rsidR="00D373B8" w:rsidRPr="00DF7F0B" w:rsidRDefault="00D373B8" w:rsidP="00831021">
      <w:pPr>
        <w:pStyle w:val="a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>Чи правильно, що в послідовності натуральних чисел 1,2,3,4,5,6,7,8…за кожним непарним числом іде парне, а за кожним парним – непарне?</w:t>
      </w:r>
    </w:p>
    <w:p w:rsidR="00D373B8" w:rsidRPr="00DF7F0B" w:rsidRDefault="00D373B8" w:rsidP="00831021">
      <w:pPr>
        <w:pStyle w:val="a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>Назвіть найбільше трицифрове число, яке ділиться на 2 і на 3.</w:t>
      </w:r>
    </w:p>
    <w:p w:rsidR="00D373B8" w:rsidRPr="00DF7F0B" w:rsidRDefault="00D373B8" w:rsidP="00831021">
      <w:pPr>
        <w:pStyle w:val="a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>Назвіть найбільше трицифрове число, яке ділиться на 2 і на 9.</w:t>
      </w:r>
    </w:p>
    <w:p w:rsidR="00D373B8" w:rsidRPr="00DF7F0B" w:rsidRDefault="00D373B8" w:rsidP="00831021">
      <w:pPr>
        <w:pStyle w:val="a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>Назвіть найбільше трицифрове число, яке ділиться на 2,  на 3 і на 5.</w:t>
      </w:r>
    </w:p>
    <w:p w:rsidR="00D373B8" w:rsidRPr="00DF7F0B" w:rsidRDefault="00D373B8" w:rsidP="00831021">
      <w:pPr>
        <w:pStyle w:val="ListParagraph"/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Результати:</w:t>
      </w:r>
    </w:p>
    <w:p w:rsidR="00D373B8" w:rsidRPr="00DF7F0B" w:rsidRDefault="00D373B8" w:rsidP="00831021">
      <w:pPr>
        <w:pStyle w:val="ListParagraph"/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Перша правильна відповідь – 3 бали, друга правильна відповідь – 2 бали, третя правильна відповідь – 1 бал, відповідь з помилками – 0 балів.</w:t>
      </w:r>
    </w:p>
    <w:p w:rsidR="00D373B8" w:rsidRPr="00DF7F0B" w:rsidRDefault="00D373B8" w:rsidP="00831021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>ІІІ етап. Зустріч з стегозавром</w:t>
      </w:r>
    </w:p>
    <w:p w:rsidR="00D373B8" w:rsidRPr="00DF7F0B" w:rsidRDefault="00D373B8" w:rsidP="00831021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b/>
          <w:bCs/>
          <w:sz w:val="28"/>
          <w:szCs w:val="28"/>
        </w:rPr>
        <w:t xml:space="preserve">Стегозавр </w:t>
      </w:r>
      <w:r w:rsidRPr="00DF7F0B">
        <w:rPr>
          <w:rFonts w:ascii="Cambria" w:hAnsi="Cambria" w:cs="Cambria"/>
          <w:sz w:val="28"/>
          <w:szCs w:val="28"/>
        </w:rPr>
        <w:t>хоча й великий за розміром, але травоїдний. Цей динозавр жив у болотах та на берегах озер. Довжина його тіла – 9 метрів, задніх ніг – 3,4 метри, а передніх – лише 1,2 метрів. Його мозок був більшим за волоський горіх. На спині та хвості стегозавра знаходилась безліч рогових пластин, що захищали його . Попри колосальні розміри, стегозавр мав багато ворогів, які часто дошкуляли йому, та гострі вирости на тілі захищали ящера.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noProof/>
          <w:sz w:val="28"/>
          <w:szCs w:val="28"/>
          <w:lang w:eastAsia="uk-UA"/>
        </w:rPr>
        <w:pict>
          <v:shape id="Рисунок 7" o:spid="_x0000_i1027" type="#_x0000_t75" style="width:396pt;height:240pt;visibility:visible">
            <v:imagedata r:id="rId7" o:title=""/>
          </v:shape>
        </w:pic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655CE6">
      <w:pPr>
        <w:spacing w:line="240" w:lineRule="auto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DF7F0B">
        <w:rPr>
          <w:rFonts w:ascii="Cambria" w:hAnsi="Cambria" w:cs="Cambria"/>
          <w:b/>
          <w:bCs/>
          <w:i/>
          <w:iCs/>
          <w:sz w:val="28"/>
          <w:szCs w:val="28"/>
        </w:rPr>
        <w:t>Естафета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Для кожної команди підготовлено по одній картці. На картках записано числа. Учні по черзі розкладають їх на множники. Перемагають учні тієї команди, які швидко і правильно  розклали усі числа. Вчитель відкриває відкидну дошку з записаними на ній тими ж самими прикладами з розв</w:t>
      </w:r>
      <w:r w:rsidRPr="00DF7F0B">
        <w:rPr>
          <w:rFonts w:ascii="Cambria" w:hAnsi="Cambria" w:cs="Cambria"/>
          <w:sz w:val="28"/>
          <w:szCs w:val="28"/>
          <w:lang w:val="ru-RU"/>
        </w:rPr>
        <w:t>’</w:t>
      </w:r>
      <w:r w:rsidRPr="00DF7F0B">
        <w:rPr>
          <w:rFonts w:ascii="Cambria" w:hAnsi="Cambria" w:cs="Cambria"/>
          <w:sz w:val="28"/>
          <w:szCs w:val="28"/>
        </w:rPr>
        <w:t>язками. Учні разом із вчителем перевіряють відповіді на картках і визначають переможців.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72, 86, 156, 280,400,600.</w:t>
      </w:r>
    </w:p>
    <w:p w:rsidR="00D373B8" w:rsidRPr="00DF7F0B" w:rsidRDefault="00D373B8" w:rsidP="00655CE6">
      <w:pPr>
        <w:pStyle w:val="ListParagraph"/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ab/>
        <w:t>Результати:</w:t>
      </w:r>
    </w:p>
    <w:p w:rsidR="00D373B8" w:rsidRPr="00DF7F0B" w:rsidRDefault="00D373B8" w:rsidP="00655CE6">
      <w:pPr>
        <w:pStyle w:val="ListParagraph"/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Перша правильна відповідь – 3 бали, друга правильна відповідь – 2 бали, третя правильна відповідь – 1 бал, відповідь з помилками – 0 балів.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ab/>
      </w:r>
      <w:r w:rsidRPr="00DF7F0B">
        <w:rPr>
          <w:rFonts w:ascii="Cambria" w:hAnsi="Cambria" w:cs="Cambria"/>
          <w:b/>
          <w:bCs/>
          <w:sz w:val="28"/>
          <w:szCs w:val="28"/>
        </w:rPr>
        <w:tab/>
      </w:r>
    </w:p>
    <w:p w:rsidR="00D373B8" w:rsidRPr="00DF7F0B" w:rsidRDefault="00D373B8" w:rsidP="00655CE6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>І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  <w:lang w:val="en-US"/>
        </w:rPr>
        <w:t>V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 xml:space="preserve"> етап. Зустріч з 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  <w:t>тиранозавром</w:t>
      </w:r>
    </w:p>
    <w:p w:rsidR="00D373B8" w:rsidRPr="00DF7F0B" w:rsidRDefault="00D373B8" w:rsidP="00655CE6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b/>
          <w:bCs/>
          <w:sz w:val="28"/>
          <w:szCs w:val="28"/>
        </w:rPr>
        <w:t xml:space="preserve">Тиранозавр </w:t>
      </w:r>
      <w:r w:rsidRPr="00DF7F0B">
        <w:rPr>
          <w:rFonts w:ascii="Cambria" w:hAnsi="Cambria" w:cs="Cambria"/>
          <w:sz w:val="28"/>
          <w:szCs w:val="28"/>
        </w:rPr>
        <w:t>– найстрашніший динозавр. Його довжина – 14 метрів. Пересувався він на задніх лапах. Один крок царя ящерів становив 4 метри, слід на поверхні ґрунту – більше 80 см завдовжки, а зуб був завбільшки 30 см. Навіть найбільші ящери ховались від нього у воду. Цей монстр розривав свою здобич велетенською пащею. Людина з піднятими руками могла легко поміститись у ній.</w:t>
      </w:r>
    </w:p>
    <w:p w:rsidR="00D373B8" w:rsidRPr="00DF7F0B" w:rsidRDefault="00D373B8" w:rsidP="00495B8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noProof/>
          <w:sz w:val="28"/>
          <w:szCs w:val="28"/>
          <w:lang w:eastAsia="uk-UA"/>
        </w:rPr>
        <w:pict>
          <v:shape id="Рисунок 10" o:spid="_x0000_i1028" type="#_x0000_t75" style="width:462.75pt;height:296.25pt;visibility:visible">
            <v:imagedata r:id="rId8" o:title=""/>
          </v:shape>
        </w:pict>
      </w:r>
    </w:p>
    <w:p w:rsidR="00D373B8" w:rsidRPr="00DF7F0B" w:rsidRDefault="00D373B8" w:rsidP="00FD7AD4">
      <w:pPr>
        <w:pStyle w:val="a"/>
        <w:spacing w:line="240" w:lineRule="auto"/>
        <w:ind w:left="1068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pStyle w:val="a"/>
        <w:spacing w:line="240" w:lineRule="auto"/>
        <w:ind w:left="2124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DF7F0B">
        <w:rPr>
          <w:rFonts w:ascii="Cambria" w:hAnsi="Cambria" w:cs="Cambria"/>
          <w:b/>
          <w:bCs/>
          <w:i/>
          <w:iCs/>
          <w:sz w:val="28"/>
          <w:szCs w:val="28"/>
        </w:rPr>
        <w:t>Гра «Ланцюжок»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Для кожної команди на дошці записано ланцюжок обчислень. Перемагає та команда, учні якої найшвидше усно знайдуть число, яке стоїть в кінці ланцюжка обчислень.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4,25 – 3,7(2,6 – 1,1)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fldChar w:fldCharType="begin"/>
      </w:r>
      <w:r w:rsidRPr="00DF7F0B">
        <w:rPr>
          <w:rFonts w:ascii="Cambria" w:hAnsi="Cambria" w:cs="Cambria"/>
          <w:sz w:val="28"/>
          <w:szCs w:val="28"/>
        </w:rPr>
        <w:instrText xml:space="preserve"> QUOTE </w:instrText>
      </w:r>
      <w:r w:rsidRPr="00DF7F0B">
        <w:pict>
          <v:shape id="_x0000_i1029" type="#_x0000_t75" style="width:24pt;height:13.5pt">
            <v:imagedata r:id="rId9" o:title="" chromakey="white"/>
          </v:shape>
        </w:pict>
      </w:r>
      <w:r w:rsidRPr="00DF7F0B">
        <w:rPr>
          <w:rFonts w:ascii="Cambria" w:hAnsi="Cambria" w:cs="Cambria"/>
          <w:sz w:val="28"/>
          <w:szCs w:val="28"/>
        </w:rPr>
        <w:instrText xml:space="preserve"> </w:instrText>
      </w:r>
      <w:r w:rsidRPr="00DF7F0B">
        <w:rPr>
          <w:rFonts w:ascii="Cambria" w:hAnsi="Cambria" w:cs="Cambria"/>
          <w:sz w:val="28"/>
          <w:szCs w:val="28"/>
        </w:rPr>
        <w:fldChar w:fldCharType="separate"/>
      </w:r>
      <w:r w:rsidRPr="00DF7F0B">
        <w:pict>
          <v:shape id="_x0000_i1030" type="#_x0000_t75" style="width:24pt;height:13.5pt">
            <v:imagedata r:id="rId9" o:title="" chromakey="white"/>
          </v:shape>
        </w:pict>
      </w:r>
      <w:r w:rsidRPr="00DF7F0B">
        <w:rPr>
          <w:rFonts w:ascii="Cambria" w:hAnsi="Cambria" w:cs="Cambria"/>
          <w:sz w:val="28"/>
          <w:szCs w:val="28"/>
        </w:rPr>
        <w:fldChar w:fldCharType="end"/>
      </w:r>
      <w:r w:rsidRPr="00DF7F0B">
        <w:rPr>
          <w:rFonts w:ascii="Cambria" w:hAnsi="Cambria" w:cs="Cambria"/>
          <w:sz w:val="28"/>
          <w:szCs w:val="28"/>
        </w:rPr>
        <w:t xml:space="preserve"> - (0,1 + 2,3)5</w:t>
      </w:r>
    </w:p>
    <w:p w:rsidR="00D373B8" w:rsidRPr="00DF7F0B" w:rsidRDefault="00D373B8" w:rsidP="00CC3F04">
      <w:pPr>
        <w:pStyle w:val="ListParagraph"/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Результати:</w:t>
      </w:r>
    </w:p>
    <w:p w:rsidR="00D373B8" w:rsidRPr="00DF7F0B" w:rsidRDefault="00D373B8" w:rsidP="00CC3F04">
      <w:pPr>
        <w:pStyle w:val="ListParagraph"/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Перша правильна відповідь – 4 бали, друга правильна відповідь – 3 бали, третя правильна відповідь – 1 бал, відповідь з помилками – 0 балів.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CC3F04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  <w:lang w:val="en-US"/>
        </w:rPr>
        <w:t>V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 xml:space="preserve"> етап. Зустріч з 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  <w:t>торозавром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b/>
          <w:bCs/>
          <w:sz w:val="28"/>
          <w:szCs w:val="28"/>
        </w:rPr>
        <w:t xml:space="preserve">Торозавр </w:t>
      </w:r>
      <w:r w:rsidRPr="00DF7F0B">
        <w:rPr>
          <w:rFonts w:ascii="Cambria" w:hAnsi="Cambria" w:cs="Cambria"/>
          <w:sz w:val="28"/>
          <w:szCs w:val="28"/>
        </w:rPr>
        <w:t>важив 8-9 тонн. Його довжина сягала 7,5 метрів, він мав найбільшу голову поміж усіх тварин, що будь-коли мешкали на Землі, - 2,6 метра завдовжки. Попри його страшний вигляд, він не був хижаком. Його їжа – рослини. Він  предок мамонтів та носорогів.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noProof/>
          <w:sz w:val="28"/>
          <w:szCs w:val="28"/>
          <w:lang w:eastAsia="uk-UA"/>
        </w:rPr>
        <w:pict>
          <v:shape id="Рисунок 13" o:spid="_x0000_i1031" type="#_x0000_t75" style="width:424.5pt;height:222.75pt;visibility:visible">
            <v:imagedata r:id="rId10" o:title=""/>
          </v:shape>
        </w:pict>
      </w:r>
      <w:r w:rsidRPr="00DF7F0B">
        <w:rPr>
          <w:rFonts w:ascii="Cambria" w:hAnsi="Cambria" w:cs="Cambria"/>
          <w:sz w:val="28"/>
          <w:szCs w:val="28"/>
        </w:rPr>
        <w:tab/>
      </w:r>
      <w:r w:rsidRPr="00DF7F0B">
        <w:rPr>
          <w:rFonts w:ascii="Cambria" w:hAnsi="Cambria" w:cs="Cambria"/>
          <w:sz w:val="28"/>
          <w:szCs w:val="28"/>
        </w:rPr>
        <w:tab/>
      </w:r>
      <w:r w:rsidRPr="00DF7F0B">
        <w:rPr>
          <w:rFonts w:ascii="Cambria" w:hAnsi="Cambria" w:cs="Cambria"/>
          <w:sz w:val="28"/>
          <w:szCs w:val="28"/>
        </w:rPr>
        <w:tab/>
      </w:r>
      <w:r w:rsidRPr="00DF7F0B">
        <w:rPr>
          <w:rFonts w:ascii="Cambria" w:hAnsi="Cambria" w:cs="Cambria"/>
          <w:sz w:val="28"/>
          <w:szCs w:val="28"/>
        </w:rPr>
        <w:tab/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DF7F0B">
        <w:rPr>
          <w:rFonts w:ascii="Cambria" w:hAnsi="Cambria" w:cs="Cambria"/>
          <w:b/>
          <w:bCs/>
          <w:i/>
          <w:iCs/>
          <w:sz w:val="28"/>
          <w:szCs w:val="28"/>
        </w:rPr>
        <w:t>Гра «Ромашка»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Учитель вивішує плакат з малюнком. До кожного з чисел, записаних на пелюстках, назвати дільники та кратні.  Вчитель послідовно показує на пелюстки, учні піднімають руки і відповідають. Перемагає та команда, яка дає більше правильних відповідей.</w: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noProof/>
          <w:lang w:eastAsia="uk-UA"/>
        </w:rPr>
        <w:pict>
          <v:oval id="_x0000_s1026" style="position:absolute;left:0;text-align:left;margin-left:181.75pt;margin-top:155.95pt;width:124.25pt;height:44.05pt;rotation:1301380fd;z-index:251655680" strokecolor="#f79646" strokeweight="2.5pt">
            <v:shadow color="#868686"/>
          </v:oval>
        </w:pict>
      </w:r>
      <w:r>
        <w:rPr>
          <w:noProof/>
          <w:lang w:eastAsia="uk-UA"/>
        </w:rPr>
        <w:pict>
          <v:oval id="_x0000_s1027" style="position:absolute;left:0;text-align:left;margin-left:144.8pt;margin-top:306.8pt;width:128.7pt;height:59.25pt;rotation:-1548575fd;z-index:251657728" fillcolor="#9bbb59" strokecolor="#f2f2f2" strokeweight="3pt">
            <v:shadow on="t" type="perspective" color="#4e6128" opacity=".5" offset="1pt" offset2="-1pt"/>
          </v:oval>
        </w:pict>
      </w: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1.15pt;margin-top:213.75pt;width:39.35pt;height:33.75pt;z-index:251659776" fillcolor="#c0504d" strokecolor="#ffe4ff" strokeweight="3pt">
            <v:shadow on="t" type="perspective" color="#622423" opacity=".5" offset="1pt" offset2="-1pt"/>
            <v:textbox>
              <w:txbxContent>
                <w:p w:rsidR="00D373B8" w:rsidRPr="00CC3F04" w:rsidRDefault="00D373B8" w:rsidP="00CC3F04">
                  <w:pPr>
                    <w:jc w:val="center"/>
                    <w:rPr>
                      <w:b/>
                      <w:bCs/>
                    </w:rPr>
                  </w:pPr>
                  <w:r w:rsidRPr="00CC3F04">
                    <w:rPr>
                      <w:b/>
                      <w:bCs/>
                    </w:rPr>
                    <w:t>63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29" type="#_x0000_t202" style="position:absolute;left:0;text-align:left;margin-left:170.9pt;margin-top:213.75pt;width:43.9pt;height:33.75pt;z-index:251665920" fillcolor="#c0504d" strokecolor="#ffe4ff" strokeweight="3pt">
            <v:shadow on="t" type="perspective" color="#622423" opacity=".5" offset="1pt" offset2="-1pt"/>
            <v:textbox>
              <w:txbxContent>
                <w:p w:rsidR="00D373B8" w:rsidRPr="00CC3F04" w:rsidRDefault="00D373B8" w:rsidP="00CC3F04">
                  <w:pPr>
                    <w:jc w:val="center"/>
                    <w:rPr>
                      <w:b/>
                      <w:bCs/>
                    </w:rPr>
                  </w:pPr>
                  <w:r w:rsidRPr="00CC3F04">
                    <w:rPr>
                      <w:b/>
                      <w:bCs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0" type="#_x0000_t202" style="position:absolute;left:0;text-align:left;margin-left:232.9pt;margin-top:174.75pt;width:47.25pt;height:26.4pt;z-index:251664896" fillcolor="#c0504d" strokecolor="#ffe4ff" strokeweight="3pt">
            <v:shadow on="t" type="perspective" color="#622423" opacity=".5" offset="1pt" offset2="-1pt"/>
            <v:textbox>
              <w:txbxContent>
                <w:p w:rsidR="00D373B8" w:rsidRDefault="00D373B8" w:rsidP="00A34D8F">
                  <w:r>
                    <w:t>60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1" type="#_x0000_t202" style="position:absolute;left:0;text-align:left;margin-left:193.9pt;margin-top:77.25pt;width:39pt;height:33pt;z-index:251663872" fillcolor="#c0504d" strokecolor="#ffe4ff" strokeweight="3pt">
            <v:shadow on="t" type="perspective" color="#622423" opacity=".5" offset="1pt" offset2="-1pt"/>
            <v:textbox>
              <w:txbxContent>
                <w:p w:rsidR="00D373B8" w:rsidRPr="00CC3F04" w:rsidRDefault="00D373B8" w:rsidP="00CC3F04">
                  <w:pPr>
                    <w:jc w:val="center"/>
                    <w:rPr>
                      <w:b/>
                      <w:bCs/>
                    </w:rPr>
                  </w:pPr>
                  <w:r w:rsidRPr="00CC3F04">
                    <w:rPr>
                      <w:b/>
                      <w:bCs/>
                    </w:rPr>
                    <w:t>87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2" type="#_x0000_t202" style="position:absolute;left:0;text-align:left;margin-left:135.4pt;margin-top:72.75pt;width:42.55pt;height:31.5pt;z-index:251662848" fillcolor="#c0504d" strokecolor="#ffe4ff" strokeweight="3pt">
            <v:shadow on="t" type="perspective" color="#622423" opacity=".5" offset="1pt" offset2="-1pt"/>
            <v:textbox>
              <w:txbxContent>
                <w:p w:rsidR="00D373B8" w:rsidRPr="00CC3F04" w:rsidRDefault="00D373B8" w:rsidP="00CC3F04">
                  <w:pPr>
                    <w:jc w:val="center"/>
                    <w:rPr>
                      <w:b/>
                      <w:bCs/>
                    </w:rPr>
                  </w:pPr>
                  <w:r w:rsidRPr="00CC3F04">
                    <w:rPr>
                      <w:b/>
                      <w:bCs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oval id="_x0000_s1033" style="position:absolute;left:0;text-align:left;margin-left:135.4pt;margin-top:28.5pt;width:46.6pt;height:116.25pt;z-index:251651584" strokecolor="#f79646" strokeweight="2.5pt">
            <v:shadow color="#868686"/>
          </v:oval>
        </w:pict>
      </w:r>
      <w:r>
        <w:rPr>
          <w:noProof/>
          <w:lang w:eastAsia="uk-UA"/>
        </w:rPr>
        <w:pict>
          <v:shape id="_x0000_s1034" type="#_x0000_t202" style="position:absolute;left:0;text-align:left;margin-left:79.9pt;margin-top:99pt;width:44.25pt;height:28.9pt;z-index:251661824" fillcolor="#c0504d" strokecolor="#ffe4ff" strokeweight="3pt">
            <v:shadow on="t" type="perspective" color="#622423" opacity=".5" offset="1pt" offset2="-1pt"/>
            <v:textbox>
              <w:txbxContent>
                <w:p w:rsidR="00D373B8" w:rsidRPr="00CC3F04" w:rsidRDefault="00D373B8" w:rsidP="00CC3F04">
                  <w:pPr>
                    <w:jc w:val="center"/>
                    <w:rPr>
                      <w:b/>
                      <w:bCs/>
                    </w:rPr>
                  </w:pPr>
                  <w:r w:rsidRPr="00CC3F04">
                    <w:rPr>
                      <w:b/>
                      <w:bCs/>
                    </w:rPr>
                    <w:t>91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5" type="#_x0000_t202" style="position:absolute;left:0;text-align:left;margin-left:63.4pt;margin-top:150.15pt;width:45.75pt;height:34.35pt;z-index:251660800" fillcolor="#c0504d" strokecolor="#ffe4ff" strokeweight="3pt">
            <v:shadow on="t" type="perspective" color="#622423" opacity=".5" offset="1pt" offset2="-1pt"/>
            <v:textbox>
              <w:txbxContent>
                <w:p w:rsidR="00D373B8" w:rsidRPr="00CC3F04" w:rsidRDefault="00D373B8" w:rsidP="00CC3F04">
                  <w:pPr>
                    <w:jc w:val="center"/>
                    <w:rPr>
                      <w:b/>
                      <w:bCs/>
                    </w:rPr>
                  </w:pPr>
                  <w:r w:rsidRPr="00CC3F04">
                    <w:rPr>
                      <w:b/>
                      <w:bCs/>
                    </w:rPr>
                    <w:t>78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36" type="#_x0000_t202" style="position:absolute;left:0;text-align:left;margin-left:182pt;margin-top:329.25pt;width:47.15pt;height:26.25pt;z-index:251658752" fillcolor="#9bbb59" stroked="f" strokeweight="0">
            <v:fill color2="#74903b" focusposition=".5,.5" focussize="" focus="100%" type="gradientRadial"/>
            <v:shadow on="t" type="perspective" color="#4e6128" offset="1pt" offset2="-3pt"/>
            <v:textbox>
              <w:txbxContent>
                <w:p w:rsidR="00D373B8" w:rsidRPr="00CC3F04" w:rsidRDefault="00D373B8" w:rsidP="00CC3F04">
                  <w:pPr>
                    <w:jc w:val="center"/>
                    <w:rPr>
                      <w:b/>
                      <w:bCs/>
                    </w:rPr>
                  </w:pPr>
                  <w:r w:rsidRPr="00CC3F04">
                    <w:rPr>
                      <w:b/>
                      <w:bCs/>
                    </w:rPr>
                    <w:t>500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oval id="_x0000_s1037" style="position:absolute;left:0;text-align:left;margin-left:164.05pt;margin-top:166.1pt;width:50.75pt;height:120.05pt;rotation:-720903fd;z-index:251654656" strokecolor="#f79646" strokeweight="2.5pt">
            <v:shadow color="#868686"/>
          </v:oval>
        </w:pict>
      </w:r>
      <w:r>
        <w:rPr>
          <w:noProof/>
          <w:lang w:eastAsia="uk-UA"/>
        </w:rPr>
        <w:pict>
          <v:oval id="_x0000_s1038" style="position:absolute;left:0;text-align:left;margin-left:65.65pt;margin-top:35.8pt;width:50.65pt;height:144.25pt;rotation:7717529fd;z-index:251650560" strokecolor="#f79646" strokeweight="2.5pt">
            <v:shadow color="#868686"/>
          </v:oval>
        </w:pict>
      </w:r>
      <w:r>
        <w:rPr>
          <w:noProof/>
          <w:lang w:eastAsia="uk-UA"/>
        </w:rPr>
        <w:pict>
          <v:oval id="_x0000_s1039" style="position:absolute;left:0;text-align:left;margin-left:101.15pt;margin-top:159.4pt;width:43.65pt;height:127.65pt;rotation:1873884fd;z-index:251653632" strokecolor="#f79646" strokeweight="2.5pt">
            <v:shadow color="#868686"/>
          </v:oval>
        </w:pict>
      </w:r>
      <w:r>
        <w:rPr>
          <w:noProof/>
          <w:lang w:eastAsia="uk-UA"/>
        </w:rPr>
        <w:pict>
          <v:oval id="_x0000_s1040" style="position:absolute;left:0;text-align:left;margin-left:188.5pt;margin-top:38.3pt;width:50.1pt;height:117.65pt;rotation:2239035fd;z-index:251652608" strokecolor="#f79646" strokeweight="2.5pt">
            <v:shadow color="#868686"/>
          </v:oval>
        </w:pict>
      </w:r>
      <w:r>
        <w:rPr>
          <w:noProof/>
          <w:lang w:eastAsia="uk-UA"/>
        </w:rPr>
        <w:pict>
          <v:oval id="_x0000_s1041" style="position:absolute;left:0;text-align:left;margin-left:29.5pt;margin-top:150.15pt;width:116.7pt;height:43.5pt;rotation:-861311fd;z-index:251649536" strokecolor="#f79646" strokeweight="2.5pt">
            <v:shadow color="#868686"/>
          </v:oval>
        </w:pict>
      </w:r>
      <w:r>
        <w:rPr>
          <w:noProof/>
          <w:lang w:eastAsia="uk-UA"/>
        </w:rPr>
        <w:pict>
          <v:oval id="_x0000_s1042" style="position:absolute;left:0;text-align:left;margin-left:145.15pt;margin-top:144.75pt;width:43.5pt;height:23.25pt;z-index:251648512" fillcolor="yellow"/>
        </w:pic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noProof/>
          <w:lang w:eastAsia="uk-UA"/>
        </w:rPr>
        <w:pict>
          <v:shape id="_x0000_s1043" type="#_x0000_t202" style="position:absolute;left:0;text-align:left;margin-left:159.5pt;margin-top:-.25pt;width:34.4pt;height:21.35pt;z-index:251666944">
            <v:textbox>
              <w:txbxContent>
                <w:p w:rsidR="00D373B8" w:rsidRDefault="00D373B8" w:rsidP="00A34D8F">
                  <w:r>
                    <w:t>100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left:0;text-align:left;margin-left:153pt;margin-top:7.95pt;width:18pt;height:243pt;flip:x;z-index:251656704"/>
        </w:pict>
      </w: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ab/>
      </w: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 xml:space="preserve">Результати </w:t>
      </w:r>
    </w:p>
    <w:p w:rsidR="00D373B8" w:rsidRPr="00DF7F0B" w:rsidRDefault="00D373B8" w:rsidP="00CC3F04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  <w:lang w:val="en-US"/>
        </w:rPr>
        <w:t>V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 xml:space="preserve">І етап. Зустріч з 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  <w:t>спінозавром</w:t>
      </w:r>
    </w:p>
    <w:p w:rsidR="00D373B8" w:rsidRPr="00DF7F0B" w:rsidRDefault="00D373B8" w:rsidP="00CC3F04">
      <w:p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b/>
          <w:bCs/>
          <w:sz w:val="28"/>
          <w:szCs w:val="28"/>
          <w:lang w:val="ru-RU"/>
        </w:rPr>
        <w:t xml:space="preserve">Спінозаври </w:t>
      </w:r>
      <w:r w:rsidRPr="00DF7F0B">
        <w:rPr>
          <w:rFonts w:ascii="Cambria" w:hAnsi="Cambria" w:cs="Cambria"/>
          <w:sz w:val="28"/>
          <w:szCs w:val="28"/>
          <w:lang w:val="ru-RU"/>
        </w:rPr>
        <w:t>жили на нашій планеті близько 80 мільйонів років тому. Це один із найнебезпечніших ящерів-хижаків – велика тварина довжиною до 12 метрів. На спині у нього стримів високий костяний гребінь, що допомагав зігрітися в променях вранішнього сонця після холодної ночі. Цей гребінь дістався ящерові, мабуть, від давніх риб, що населяли планету задовго до динозаврів.</w:t>
      </w:r>
    </w:p>
    <w:p w:rsidR="00D373B8" w:rsidRPr="00DF7F0B" w:rsidRDefault="00D373B8" w:rsidP="00CC3F04">
      <w:pPr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noProof/>
          <w:sz w:val="28"/>
          <w:szCs w:val="28"/>
          <w:lang w:eastAsia="uk-UA"/>
        </w:rPr>
        <w:pict>
          <v:shape id="Рисунок 16" o:spid="_x0000_i1032" type="#_x0000_t75" style="width:447.75pt;height:260.25pt;visibility:visible">
            <v:imagedata r:id="rId11" o:title=""/>
          </v:shape>
        </w:pict>
      </w: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b/>
          <w:bCs/>
          <w:sz w:val="28"/>
          <w:szCs w:val="28"/>
        </w:rPr>
      </w:pPr>
    </w:p>
    <w:p w:rsidR="00D373B8" w:rsidRPr="00DF7F0B" w:rsidRDefault="00D373B8" w:rsidP="004B109B">
      <w:pPr>
        <w:tabs>
          <w:tab w:val="left" w:pos="2475"/>
        </w:tabs>
        <w:spacing w:line="240" w:lineRule="auto"/>
        <w:ind w:left="-567" w:firstLine="567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 xml:space="preserve">             </w:t>
      </w:r>
    </w:p>
    <w:p w:rsidR="00D373B8" w:rsidRPr="00DF7F0B" w:rsidRDefault="00D373B8" w:rsidP="00FD7AD4">
      <w:pPr>
        <w:pStyle w:val="a"/>
        <w:tabs>
          <w:tab w:val="left" w:pos="2475"/>
        </w:tabs>
        <w:spacing w:line="240" w:lineRule="auto"/>
        <w:jc w:val="both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DF7F0B">
        <w:rPr>
          <w:rFonts w:ascii="Cambria" w:hAnsi="Cambria" w:cs="Cambria"/>
          <w:b/>
          <w:bCs/>
          <w:sz w:val="28"/>
          <w:szCs w:val="28"/>
          <w:lang w:val="ru-RU"/>
        </w:rPr>
        <w:tab/>
      </w:r>
      <w:r w:rsidRPr="00DF7F0B">
        <w:rPr>
          <w:rFonts w:ascii="Cambria" w:hAnsi="Cambria" w:cs="Cambria"/>
          <w:b/>
          <w:bCs/>
          <w:i/>
          <w:iCs/>
          <w:sz w:val="28"/>
          <w:szCs w:val="28"/>
          <w:lang w:val="ru-RU"/>
        </w:rPr>
        <w:t xml:space="preserve">Конкурс </w:t>
      </w:r>
      <w:r w:rsidRPr="00DF7F0B">
        <w:rPr>
          <w:rFonts w:ascii="Cambria" w:hAnsi="Cambria" w:cs="Cambria"/>
          <w:b/>
          <w:bCs/>
          <w:i/>
          <w:iCs/>
          <w:sz w:val="28"/>
          <w:szCs w:val="28"/>
        </w:rPr>
        <w:t>капітанів</w:t>
      </w: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>Знайдіть НСД та НСК чисел</w:t>
      </w: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>І капітан 568 і 600</w:t>
      </w: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sz w:val="28"/>
          <w:szCs w:val="28"/>
          <w:lang w:val="ru-RU"/>
        </w:rPr>
      </w:pPr>
      <w:r w:rsidRPr="00DF7F0B">
        <w:rPr>
          <w:rFonts w:ascii="Cambria" w:hAnsi="Cambria" w:cs="Cambria"/>
          <w:sz w:val="28"/>
          <w:szCs w:val="28"/>
          <w:lang w:val="ru-RU"/>
        </w:rPr>
        <w:t>ІІ капітан 400 і 620</w:t>
      </w:r>
    </w:p>
    <w:p w:rsidR="00D373B8" w:rsidRPr="00DF7F0B" w:rsidRDefault="00D373B8" w:rsidP="004B109B">
      <w:pPr>
        <w:pStyle w:val="ListParagraph"/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Результати:</w:t>
      </w:r>
    </w:p>
    <w:p w:rsidR="00D373B8" w:rsidRPr="00DF7F0B" w:rsidRDefault="00D373B8" w:rsidP="004B109B">
      <w:pPr>
        <w:pStyle w:val="ListParagraph"/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Перша правильна відповідь – 4 бали, друга правильна відповідь – 3 бали, третя правильна відповідь – 1 бал, відповідь з помилками – 0 балів.</w:t>
      </w:r>
    </w:p>
    <w:p w:rsidR="00D373B8" w:rsidRPr="00DF7F0B" w:rsidRDefault="00D373B8" w:rsidP="004B109B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>ІІІ. Підсумок уроку</w:t>
      </w: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sz w:val="28"/>
          <w:szCs w:val="28"/>
        </w:rPr>
      </w:pPr>
      <w:r w:rsidRPr="00DF7F0B">
        <w:rPr>
          <w:rFonts w:ascii="Cambria" w:hAnsi="Cambria" w:cs="Cambria"/>
          <w:sz w:val="28"/>
          <w:szCs w:val="28"/>
        </w:rPr>
        <w:t>Учитель робить висновки,аналізує роботу учнів на уроці,  звертає увагу учнів на ті моменти, де учні помилялися. Підраховується загальна кількість балів, оголошується команда-переможниця. Виставляються оцінки.</w:t>
      </w: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p w:rsidR="00D373B8" w:rsidRPr="00DF7F0B" w:rsidRDefault="00D373B8" w:rsidP="004B109B">
      <w:pPr>
        <w:spacing w:line="240" w:lineRule="auto"/>
        <w:jc w:val="both"/>
        <w:rPr>
          <w:rFonts w:ascii="Cambria" w:hAnsi="Cambria" w:cs="Cambria"/>
          <w:b/>
          <w:bCs/>
          <w:color w:val="FF0000"/>
          <w:sz w:val="28"/>
          <w:szCs w:val="28"/>
          <w:lang w:val="ru-RU"/>
        </w:rPr>
      </w:pPr>
      <w:r w:rsidRPr="00DF7F0B">
        <w:rPr>
          <w:rFonts w:ascii="Cambria" w:hAnsi="Cambria" w:cs="Cambria"/>
          <w:b/>
          <w:bCs/>
          <w:color w:val="FF0000"/>
          <w:sz w:val="28"/>
          <w:szCs w:val="28"/>
          <w:lang w:val="en-US"/>
        </w:rPr>
        <w:t>V</w:t>
      </w:r>
      <w:r w:rsidRPr="00DF7F0B">
        <w:rPr>
          <w:rFonts w:ascii="Cambria" w:hAnsi="Cambria" w:cs="Cambria"/>
          <w:b/>
          <w:bCs/>
          <w:color w:val="FF0000"/>
          <w:sz w:val="28"/>
          <w:szCs w:val="28"/>
        </w:rPr>
        <w:t>І. Домашнє завдання</w:t>
      </w:r>
    </w:p>
    <w:p w:rsidR="00D373B8" w:rsidRPr="00DF7F0B" w:rsidRDefault="00D373B8" w:rsidP="00FD7AD4">
      <w:pPr>
        <w:tabs>
          <w:tab w:val="left" w:pos="2475"/>
        </w:tabs>
        <w:spacing w:line="240" w:lineRule="auto"/>
        <w:jc w:val="both"/>
        <w:rPr>
          <w:rFonts w:ascii="Cambria" w:hAnsi="Cambria" w:cs="Cambria"/>
          <w:sz w:val="28"/>
          <w:szCs w:val="28"/>
        </w:rPr>
      </w:pPr>
    </w:p>
    <w:sectPr w:rsidR="00D373B8" w:rsidRPr="00DF7F0B" w:rsidSect="00655CE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649"/>
    <w:multiLevelType w:val="hybridMultilevel"/>
    <w:tmpl w:val="FEDE3D58"/>
    <w:lvl w:ilvl="0" w:tplc="6F825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11256D"/>
    <w:multiLevelType w:val="hybridMultilevel"/>
    <w:tmpl w:val="1F685D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7520"/>
    <w:multiLevelType w:val="hybridMultilevel"/>
    <w:tmpl w:val="46CC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3D48"/>
    <w:multiLevelType w:val="hybridMultilevel"/>
    <w:tmpl w:val="BAD8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06E06"/>
    <w:multiLevelType w:val="hybridMultilevel"/>
    <w:tmpl w:val="4F1C6AFA"/>
    <w:lvl w:ilvl="0" w:tplc="0422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51412F"/>
    <w:multiLevelType w:val="hybridMultilevel"/>
    <w:tmpl w:val="38D21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D8F"/>
    <w:rsid w:val="00065A7E"/>
    <w:rsid w:val="001509D2"/>
    <w:rsid w:val="00221140"/>
    <w:rsid w:val="00331864"/>
    <w:rsid w:val="00335745"/>
    <w:rsid w:val="003F2A70"/>
    <w:rsid w:val="00432911"/>
    <w:rsid w:val="00495B84"/>
    <w:rsid w:val="004B109B"/>
    <w:rsid w:val="00655CE6"/>
    <w:rsid w:val="007124E7"/>
    <w:rsid w:val="00831021"/>
    <w:rsid w:val="00942171"/>
    <w:rsid w:val="00974AA2"/>
    <w:rsid w:val="00A260B7"/>
    <w:rsid w:val="00A34D8F"/>
    <w:rsid w:val="00AA4346"/>
    <w:rsid w:val="00B14BC0"/>
    <w:rsid w:val="00B93186"/>
    <w:rsid w:val="00C322E4"/>
    <w:rsid w:val="00CC3F04"/>
    <w:rsid w:val="00D373B8"/>
    <w:rsid w:val="00DF7F0B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у"/>
    <w:basedOn w:val="Normal"/>
    <w:uiPriority w:val="99"/>
    <w:rsid w:val="00A34D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AD4"/>
    <w:rPr>
      <w:rFonts w:ascii="Tahoma" w:eastAsia="Times New Roman" w:hAnsi="Tahoma" w:cs="Tahoma"/>
      <w:sz w:val="16"/>
      <w:szCs w:val="16"/>
      <w:lang w:val="uk-UA" w:eastAsia="x-none"/>
    </w:rPr>
  </w:style>
  <w:style w:type="paragraph" w:styleId="NoSpacing">
    <w:name w:val="No Spacing"/>
    <w:uiPriority w:val="99"/>
    <w:qFormat/>
    <w:rsid w:val="003F2A70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3102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C3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8</Pages>
  <Words>4546</Words>
  <Characters>2592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</cp:lastModifiedBy>
  <cp:revision>4</cp:revision>
  <dcterms:created xsi:type="dcterms:W3CDTF">2012-09-22T11:12:00Z</dcterms:created>
  <dcterms:modified xsi:type="dcterms:W3CDTF">2014-02-20T12:30:00Z</dcterms:modified>
</cp:coreProperties>
</file>